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A5FD" w14:textId="2A2ED74A" w:rsidR="0082420C" w:rsidRPr="00445868" w:rsidRDefault="00445868" w:rsidP="001F3618">
      <w:pPr>
        <w:tabs>
          <w:tab w:val="left" w:pos="720"/>
        </w:tabs>
        <w:snapToGrid w:val="0"/>
        <w:jc w:val="center"/>
        <w:rPr>
          <w:b/>
          <w:bCs/>
          <w:sz w:val="28"/>
        </w:rPr>
      </w:pPr>
      <w:r w:rsidRPr="00445868">
        <w:rPr>
          <w:b/>
          <w:bCs/>
          <w:sz w:val="28"/>
        </w:rPr>
        <w:t>Example of Abstract for IW-FIRT 20</w:t>
      </w:r>
      <w:r w:rsidR="00E07777">
        <w:rPr>
          <w:b/>
          <w:bCs/>
          <w:sz w:val="28"/>
        </w:rPr>
        <w:t>2</w:t>
      </w:r>
      <w:r w:rsidR="0074574D">
        <w:rPr>
          <w:rFonts w:hint="eastAsia"/>
          <w:b/>
          <w:bCs/>
          <w:sz w:val="28"/>
        </w:rPr>
        <w:t>6</w:t>
      </w:r>
      <w:r w:rsidR="00117D50">
        <w:rPr>
          <w:b/>
          <w:bCs/>
          <w:sz w:val="28"/>
        </w:rPr>
        <w:t xml:space="preserve"> </w:t>
      </w:r>
      <w:r w:rsidR="00117D50" w:rsidRPr="00B3437D">
        <w:rPr>
          <w:rFonts w:hint="eastAsia"/>
          <w:b/>
          <w:bCs/>
          <w:sz w:val="28"/>
        </w:rPr>
        <w:t>[</w:t>
      </w:r>
      <w:r w:rsidR="00C23CF6">
        <w:rPr>
          <w:b/>
          <w:bCs/>
          <w:sz w:val="28"/>
        </w:rPr>
        <w:t>B</w:t>
      </w:r>
      <w:r w:rsidR="001B323D">
        <w:rPr>
          <w:rFonts w:hint="eastAsia"/>
          <w:b/>
          <w:bCs/>
          <w:sz w:val="28"/>
        </w:rPr>
        <w:t>oldface</w:t>
      </w:r>
      <w:r w:rsidR="001B323D">
        <w:rPr>
          <w:b/>
          <w:bCs/>
          <w:sz w:val="28"/>
        </w:rPr>
        <w:t>,</w:t>
      </w:r>
      <w:r w:rsidR="00117D50">
        <w:rPr>
          <w:rFonts w:hint="eastAsia"/>
          <w:b/>
          <w:bCs/>
          <w:sz w:val="28"/>
        </w:rPr>
        <w:t xml:space="preserve"> </w:t>
      </w:r>
      <w:r w:rsidR="00117D50" w:rsidRPr="00B3437D">
        <w:rPr>
          <w:b/>
          <w:bCs/>
          <w:sz w:val="28"/>
        </w:rPr>
        <w:t>Times New Roman</w:t>
      </w:r>
      <w:r w:rsidR="00117D50" w:rsidRPr="00B3437D">
        <w:rPr>
          <w:rFonts w:hint="eastAsia"/>
          <w:b/>
          <w:bCs/>
          <w:sz w:val="28"/>
        </w:rPr>
        <w:t xml:space="preserve">, </w:t>
      </w:r>
      <w:r w:rsidR="00117D50" w:rsidRPr="00B3437D">
        <w:rPr>
          <w:b/>
          <w:bCs/>
          <w:sz w:val="28"/>
        </w:rPr>
        <w:t>14 pt</w:t>
      </w:r>
      <w:r w:rsidR="00117D50" w:rsidRPr="00B3437D">
        <w:rPr>
          <w:rFonts w:hint="eastAsia"/>
          <w:b/>
          <w:bCs/>
          <w:sz w:val="28"/>
        </w:rPr>
        <w:t>]</w:t>
      </w:r>
    </w:p>
    <w:p w14:paraId="0C13A0AC" w14:textId="77777777" w:rsidR="0082420C" w:rsidRPr="00445868" w:rsidRDefault="0082420C" w:rsidP="001F3618">
      <w:pPr>
        <w:tabs>
          <w:tab w:val="left" w:pos="720"/>
        </w:tabs>
        <w:snapToGrid w:val="0"/>
        <w:jc w:val="center"/>
      </w:pPr>
    </w:p>
    <w:p w14:paraId="68079E14" w14:textId="58524827" w:rsidR="0082420C" w:rsidRPr="003B1734" w:rsidRDefault="00B241B9" w:rsidP="001F3618">
      <w:pPr>
        <w:tabs>
          <w:tab w:val="left" w:pos="720"/>
        </w:tabs>
        <w:snapToGrid w:val="0"/>
        <w:jc w:val="center"/>
        <w:rPr>
          <w:sz w:val="24"/>
        </w:rPr>
      </w:pPr>
      <w:r>
        <w:rPr>
          <w:sz w:val="24"/>
        </w:rPr>
        <w:t>First</w:t>
      </w:r>
      <w:r w:rsidRPr="003B1734">
        <w:rPr>
          <w:sz w:val="24"/>
        </w:rPr>
        <w:t xml:space="preserve"> </w:t>
      </w:r>
      <w:r w:rsidR="0082420C" w:rsidRPr="003B1734">
        <w:rPr>
          <w:sz w:val="24"/>
        </w:rPr>
        <w:t>Author</w:t>
      </w:r>
      <w:r w:rsidR="0082420C" w:rsidRPr="003B1734">
        <w:rPr>
          <w:sz w:val="24"/>
          <w:vertAlign w:val="superscript"/>
        </w:rPr>
        <w:t>1</w:t>
      </w:r>
      <w:r w:rsidR="001F3618" w:rsidRPr="003B1734">
        <w:rPr>
          <w:sz w:val="24"/>
        </w:rPr>
        <w:t xml:space="preserve">, </w:t>
      </w:r>
      <w:r w:rsidR="00D8279D" w:rsidRPr="00D8279D">
        <w:rPr>
          <w:sz w:val="24"/>
          <w:u w:val="single"/>
        </w:rPr>
        <w:t>Presenting</w:t>
      </w:r>
      <w:r w:rsidR="001F3618" w:rsidRPr="00D8279D">
        <w:rPr>
          <w:sz w:val="24"/>
          <w:u w:val="single"/>
        </w:rPr>
        <w:t xml:space="preserve"> Author</w:t>
      </w:r>
      <w:r w:rsidR="001F3618" w:rsidRPr="003B1734">
        <w:rPr>
          <w:sz w:val="24"/>
          <w:vertAlign w:val="superscript"/>
        </w:rPr>
        <w:t>1</w:t>
      </w:r>
      <w:r w:rsidR="00DD3E67">
        <w:rPr>
          <w:sz w:val="24"/>
        </w:rPr>
        <w:t xml:space="preserve">(see instruction </w:t>
      </w:r>
      <w:r w:rsidR="009B3DE4">
        <w:rPr>
          <w:rFonts w:hint="eastAsia"/>
          <w:sz w:val="24"/>
        </w:rPr>
        <w:t>7</w:t>
      </w:r>
      <w:r w:rsidR="00DD3E67">
        <w:rPr>
          <w:sz w:val="24"/>
        </w:rPr>
        <w:t>)</w:t>
      </w:r>
      <w:r w:rsidR="00A863F8" w:rsidRPr="003B1734">
        <w:rPr>
          <w:sz w:val="24"/>
        </w:rPr>
        <w:t>, I</w:t>
      </w:r>
      <w:r w:rsidR="003B1734">
        <w:rPr>
          <w:sz w:val="24"/>
        </w:rPr>
        <w:t>nter</w:t>
      </w:r>
      <w:r w:rsidR="00A863F8" w:rsidRPr="003B1734">
        <w:rPr>
          <w:sz w:val="24"/>
        </w:rPr>
        <w:t xml:space="preserve"> W</w:t>
      </w:r>
      <w:r w:rsidR="00E77FA7" w:rsidRPr="003B1734">
        <w:rPr>
          <w:sz w:val="24"/>
        </w:rPr>
        <w:t>ork</w:t>
      </w:r>
      <w:r w:rsidR="00E0794F" w:rsidRPr="003B1734">
        <w:rPr>
          <w:sz w:val="24"/>
        </w:rPr>
        <w:t>s</w:t>
      </w:r>
      <w:r w:rsidR="003B1734">
        <w:rPr>
          <w:sz w:val="24"/>
        </w:rPr>
        <w:t>hop</w:t>
      </w:r>
      <w:r w:rsidR="00103D41" w:rsidRPr="003B1734">
        <w:rPr>
          <w:sz w:val="24"/>
          <w:vertAlign w:val="superscript"/>
        </w:rPr>
        <w:t>2</w:t>
      </w:r>
      <w:r w:rsidR="00A863F8" w:rsidRPr="003B1734">
        <w:rPr>
          <w:sz w:val="24"/>
        </w:rPr>
        <w:t>, F</w:t>
      </w:r>
      <w:r w:rsidR="003B1734">
        <w:rPr>
          <w:sz w:val="24"/>
        </w:rPr>
        <w:t>ar</w:t>
      </w:r>
      <w:r w:rsidR="004A27EC" w:rsidRPr="003B1734">
        <w:rPr>
          <w:sz w:val="24"/>
        </w:rPr>
        <w:t xml:space="preserve"> I</w:t>
      </w:r>
      <w:r w:rsidR="00E0794F" w:rsidRPr="003B1734">
        <w:rPr>
          <w:sz w:val="24"/>
        </w:rPr>
        <w:t>nfra</w:t>
      </w:r>
      <w:r w:rsidR="00DD3E67">
        <w:rPr>
          <w:sz w:val="24"/>
        </w:rPr>
        <w:t>red</w:t>
      </w:r>
      <w:r w:rsidR="00A863F8" w:rsidRPr="003B1734">
        <w:rPr>
          <w:sz w:val="24"/>
          <w:vertAlign w:val="superscript"/>
        </w:rPr>
        <w:t>2</w:t>
      </w:r>
      <w:r w:rsidR="004A27EC" w:rsidRPr="003B1734">
        <w:rPr>
          <w:sz w:val="24"/>
        </w:rPr>
        <w:t xml:space="preserve"> </w:t>
      </w:r>
      <w:r w:rsidR="0082420C" w:rsidRPr="003B1734">
        <w:rPr>
          <w:sz w:val="24"/>
        </w:rPr>
        <w:t xml:space="preserve">and </w:t>
      </w:r>
      <w:r w:rsidR="00A863F8" w:rsidRPr="003B1734">
        <w:rPr>
          <w:sz w:val="24"/>
        </w:rPr>
        <w:t>T</w:t>
      </w:r>
      <w:r w:rsidR="00E77FA7" w:rsidRPr="003B1734">
        <w:rPr>
          <w:sz w:val="24"/>
        </w:rPr>
        <w:t>ech</w:t>
      </w:r>
      <w:r w:rsidR="00DD3E67">
        <w:rPr>
          <w:sz w:val="24"/>
        </w:rPr>
        <w:t xml:space="preserve"> Fukui</w:t>
      </w:r>
      <w:r w:rsidR="00103D41" w:rsidRPr="003B1734">
        <w:rPr>
          <w:sz w:val="24"/>
          <w:vertAlign w:val="superscript"/>
        </w:rPr>
        <w:t>1,</w:t>
      </w:r>
      <w:r w:rsidR="0082420C" w:rsidRPr="003B1734">
        <w:rPr>
          <w:sz w:val="24"/>
          <w:vertAlign w:val="superscript"/>
        </w:rPr>
        <w:t>2</w:t>
      </w:r>
      <w:r w:rsidR="00117D50" w:rsidRPr="00D5148C">
        <w:rPr>
          <w:sz w:val="24"/>
        </w:rPr>
        <w:t xml:space="preserve"> </w:t>
      </w:r>
      <w:r w:rsidR="00117D50" w:rsidRPr="00D5148C">
        <w:rPr>
          <w:rFonts w:hint="eastAsia"/>
          <w:sz w:val="24"/>
        </w:rPr>
        <w:t>[</w:t>
      </w:r>
      <w:r w:rsidR="00117D50" w:rsidRPr="00D5148C">
        <w:rPr>
          <w:sz w:val="24"/>
        </w:rPr>
        <w:t>Times New Roman</w:t>
      </w:r>
      <w:r w:rsidR="00117D50" w:rsidRPr="00D5148C">
        <w:rPr>
          <w:rFonts w:hint="eastAsia"/>
          <w:sz w:val="24"/>
        </w:rPr>
        <w:t>,</w:t>
      </w:r>
      <w:r w:rsidR="00117D50" w:rsidRPr="00D5148C">
        <w:rPr>
          <w:sz w:val="24"/>
        </w:rPr>
        <w:t xml:space="preserve"> 12 pt</w:t>
      </w:r>
      <w:r w:rsidR="00117D50" w:rsidRPr="00D5148C">
        <w:rPr>
          <w:rFonts w:hint="eastAsia"/>
          <w:sz w:val="24"/>
        </w:rPr>
        <w:t>]</w:t>
      </w:r>
    </w:p>
    <w:p w14:paraId="07485CEE" w14:textId="77777777" w:rsidR="0082420C" w:rsidRPr="00445868" w:rsidRDefault="0082420C" w:rsidP="001F3618">
      <w:pPr>
        <w:tabs>
          <w:tab w:val="left" w:pos="720"/>
        </w:tabs>
        <w:snapToGrid w:val="0"/>
        <w:jc w:val="center"/>
      </w:pPr>
    </w:p>
    <w:p w14:paraId="7E21CD01" w14:textId="77777777" w:rsidR="0082420C" w:rsidRPr="003B1734" w:rsidRDefault="0082420C" w:rsidP="00614FAB">
      <w:pPr>
        <w:tabs>
          <w:tab w:val="left" w:pos="720"/>
        </w:tabs>
        <w:snapToGrid w:val="0"/>
        <w:jc w:val="center"/>
        <w:rPr>
          <w:sz w:val="24"/>
        </w:rPr>
      </w:pPr>
      <w:r w:rsidRPr="003B1734">
        <w:rPr>
          <w:sz w:val="24"/>
          <w:vertAlign w:val="superscript"/>
        </w:rPr>
        <w:t>1</w:t>
      </w:r>
      <w:r w:rsidR="00445868" w:rsidRPr="003B1734">
        <w:rPr>
          <w:i/>
          <w:kern w:val="0"/>
          <w:sz w:val="24"/>
          <w:szCs w:val="24"/>
        </w:rPr>
        <w:t>Research Center for Development of Far-Infrared Region</w:t>
      </w:r>
      <w:r w:rsidR="00445868" w:rsidRPr="003B1734">
        <w:rPr>
          <w:i/>
          <w:iCs/>
          <w:sz w:val="24"/>
          <w:szCs w:val="24"/>
        </w:rPr>
        <w:t>, Univ. of Fukui</w:t>
      </w:r>
      <w:r w:rsidR="00445868" w:rsidRPr="003B1734">
        <w:rPr>
          <w:i/>
          <w:iCs/>
          <w:kern w:val="0"/>
          <w:sz w:val="24"/>
          <w:szCs w:val="24"/>
        </w:rPr>
        <w:t>, Fukui 910-8507, Japan</w:t>
      </w:r>
      <w:r w:rsidR="00117D50" w:rsidRPr="00D5148C">
        <w:rPr>
          <w:sz w:val="24"/>
        </w:rPr>
        <w:t xml:space="preserve"> </w:t>
      </w:r>
      <w:r w:rsidR="00117D50" w:rsidRPr="00984C1C">
        <w:rPr>
          <w:rFonts w:hint="eastAsia"/>
          <w:i/>
          <w:sz w:val="24"/>
        </w:rPr>
        <w:t>[</w:t>
      </w:r>
      <w:r w:rsidR="00117D50" w:rsidRPr="00984C1C">
        <w:rPr>
          <w:i/>
          <w:sz w:val="24"/>
        </w:rPr>
        <w:t>Italic, Times New Roman</w:t>
      </w:r>
      <w:r w:rsidR="00117D50" w:rsidRPr="00984C1C">
        <w:rPr>
          <w:rFonts w:hint="eastAsia"/>
          <w:i/>
          <w:sz w:val="24"/>
        </w:rPr>
        <w:t>,</w:t>
      </w:r>
      <w:r w:rsidR="00117D50" w:rsidRPr="00984C1C">
        <w:rPr>
          <w:i/>
          <w:sz w:val="24"/>
        </w:rPr>
        <w:t xml:space="preserve"> 12 pt</w:t>
      </w:r>
      <w:r w:rsidR="00117D50" w:rsidRPr="00984C1C">
        <w:rPr>
          <w:rFonts w:hint="eastAsia"/>
          <w:i/>
          <w:sz w:val="24"/>
        </w:rPr>
        <w:t>]</w:t>
      </w:r>
    </w:p>
    <w:p w14:paraId="71C2A88E" w14:textId="77777777" w:rsidR="0082420C" w:rsidRDefault="0082420C" w:rsidP="00614FAB">
      <w:pPr>
        <w:tabs>
          <w:tab w:val="left" w:pos="720"/>
        </w:tabs>
        <w:snapToGrid w:val="0"/>
        <w:jc w:val="center"/>
        <w:rPr>
          <w:i/>
          <w:iCs/>
          <w:sz w:val="24"/>
        </w:rPr>
      </w:pPr>
      <w:r w:rsidRPr="003B1734">
        <w:rPr>
          <w:sz w:val="24"/>
        </w:rPr>
        <w:t xml:space="preserve"> </w:t>
      </w:r>
      <w:r w:rsidRPr="003B1734">
        <w:rPr>
          <w:sz w:val="24"/>
          <w:vertAlign w:val="superscript"/>
        </w:rPr>
        <w:t>2</w:t>
      </w:r>
      <w:r w:rsidR="00F87EC7" w:rsidRPr="003B1734">
        <w:rPr>
          <w:i/>
          <w:iCs/>
          <w:sz w:val="24"/>
        </w:rPr>
        <w:t>Second Affiliation, City Postal-Code</w:t>
      </w:r>
      <w:r w:rsidR="00445868" w:rsidRPr="003B1734">
        <w:rPr>
          <w:i/>
          <w:iCs/>
          <w:sz w:val="24"/>
        </w:rPr>
        <w:t>, Japan</w:t>
      </w:r>
    </w:p>
    <w:p w14:paraId="53C93FE7" w14:textId="77777777" w:rsidR="0082420C" w:rsidRPr="003B1734" w:rsidRDefault="00E205CF" w:rsidP="00614FAB">
      <w:pPr>
        <w:tabs>
          <w:tab w:val="left" w:pos="720"/>
        </w:tabs>
        <w:snapToGrid w:val="0"/>
        <w:jc w:val="center"/>
        <w:rPr>
          <w:sz w:val="24"/>
        </w:rPr>
      </w:pPr>
      <w:r w:rsidRPr="00117D50">
        <w:rPr>
          <w:sz w:val="24"/>
        </w:rPr>
        <w:t>presenting</w:t>
      </w:r>
      <w:r w:rsidRPr="00117D50">
        <w:rPr>
          <w:rFonts w:hint="eastAsia"/>
          <w:sz w:val="24"/>
        </w:rPr>
        <w:t>-</w:t>
      </w:r>
      <w:r w:rsidRPr="00117D50">
        <w:rPr>
          <w:sz w:val="24"/>
        </w:rPr>
        <w:t>author</w:t>
      </w:r>
      <w:r w:rsidR="00F87EC7" w:rsidRPr="003B1734">
        <w:rPr>
          <w:sz w:val="24"/>
        </w:rPr>
        <w:t>@fir.u-fukui.ac.jp</w:t>
      </w:r>
    </w:p>
    <w:p w14:paraId="6AA5658B" w14:textId="77777777" w:rsidR="0082420C" w:rsidRPr="00445868" w:rsidRDefault="0082420C" w:rsidP="001F3618">
      <w:pPr>
        <w:tabs>
          <w:tab w:val="left" w:pos="720"/>
        </w:tabs>
        <w:snapToGrid w:val="0"/>
        <w:jc w:val="center"/>
      </w:pPr>
    </w:p>
    <w:p w14:paraId="66358386" w14:textId="77777777" w:rsidR="0082420C" w:rsidRPr="00445868" w:rsidRDefault="0082420C" w:rsidP="001F3618">
      <w:pPr>
        <w:tabs>
          <w:tab w:val="left" w:pos="720"/>
        </w:tabs>
        <w:snapToGrid w:val="0"/>
        <w:jc w:val="center"/>
      </w:pPr>
    </w:p>
    <w:p w14:paraId="2E039973" w14:textId="77777777" w:rsidR="00F87EC7" w:rsidRDefault="00EC091B" w:rsidP="00EC091B">
      <w:pPr>
        <w:pStyle w:val="a3"/>
        <w:tabs>
          <w:tab w:val="left" w:pos="426"/>
        </w:tabs>
        <w:spacing w:after="0" w:line="240" w:lineRule="auto"/>
        <w:rPr>
          <w:rFonts w:ascii="Times New Roman" w:hAnsi="Times New Roman"/>
          <w:szCs w:val="22"/>
          <w:lang w:val="en-US" w:eastAsia="ja-JP"/>
        </w:rPr>
      </w:pPr>
      <w:r>
        <w:rPr>
          <w:rFonts w:ascii="Times New Roman" w:hAnsi="Times New Roman"/>
          <w:szCs w:val="22"/>
          <w:lang w:val="en-US" w:eastAsia="ja-JP"/>
        </w:rPr>
        <w:tab/>
      </w:r>
      <w:r w:rsidR="00E0794F" w:rsidRPr="00E0794F">
        <w:rPr>
          <w:rFonts w:ascii="Times New Roman" w:hAnsi="Times New Roman"/>
          <w:szCs w:val="22"/>
          <w:lang w:val="en-US" w:eastAsia="ja-JP"/>
        </w:rPr>
        <w:t>Far infrared (FIR) is a region in the infrared spectrum of electromagnetic radiation. Different sources use different boundaries for the far infrared spectrum</w:t>
      </w:r>
      <w:r w:rsidR="00E0794F">
        <w:rPr>
          <w:rFonts w:ascii="Times New Roman" w:hAnsi="Times New Roman"/>
          <w:szCs w:val="22"/>
          <w:lang w:val="en-US" w:eastAsia="ja-JP"/>
        </w:rPr>
        <w:t xml:space="preserve">. </w:t>
      </w:r>
      <w:r w:rsidR="00E0794F" w:rsidRPr="00E0794F">
        <w:rPr>
          <w:rFonts w:ascii="Times New Roman" w:hAnsi="Times New Roman"/>
          <w:szCs w:val="22"/>
          <w:lang w:val="en-US" w:eastAsia="ja-JP"/>
        </w:rPr>
        <w:t>The Research Center for Development of Far-Infrared Region at the University of Fukui (FIR UF, or FIR Center) is performing research and development in the far-infrared region between radiofrequency waves and visible light using world class gyrotrons, which were originally developed at the FIR UF.</w:t>
      </w:r>
      <w:r w:rsidR="000547A0">
        <w:rPr>
          <w:rFonts w:ascii="Times New Roman" w:hAnsi="Times New Roman"/>
          <w:szCs w:val="22"/>
          <w:lang w:val="en-US" w:eastAsia="ja-JP"/>
        </w:rPr>
        <w:t xml:space="preserve"> [1,2]</w:t>
      </w:r>
    </w:p>
    <w:p w14:paraId="5B22AE96" w14:textId="77777777" w:rsidR="00F87EC7" w:rsidRDefault="0066003A" w:rsidP="00EC091B">
      <w:pPr>
        <w:widowControl/>
        <w:tabs>
          <w:tab w:val="left" w:pos="426"/>
        </w:tabs>
        <w:autoSpaceDE w:val="0"/>
        <w:autoSpaceDN w:val="0"/>
        <w:adjustRightInd w:val="0"/>
        <w:rPr>
          <w:kern w:val="0"/>
          <w:szCs w:val="22"/>
        </w:rPr>
      </w:pPr>
      <w:r>
        <w:rPr>
          <w:i/>
          <w:szCs w:val="22"/>
        </w:rPr>
        <w:t>Acknowledgments</w:t>
      </w:r>
      <w:r>
        <w:rPr>
          <w:szCs w:val="22"/>
        </w:rPr>
        <w:t xml:space="preserve">: </w:t>
      </w:r>
      <w:r w:rsidR="00F87EC7" w:rsidRPr="002A4E72">
        <w:rPr>
          <w:kern w:val="0"/>
          <w:szCs w:val="22"/>
        </w:rPr>
        <w:t>This work is partially supported by the Cooperative Research Program of Research Center for Development of Far-Infrared Region, University of Fukui (</w:t>
      </w:r>
      <w:r w:rsidR="00E07777">
        <w:rPr>
          <w:rFonts w:eastAsia="ヒラギノ丸ゴ Pro W4"/>
          <w:kern w:val="0"/>
          <w:szCs w:val="22"/>
        </w:rPr>
        <w:t>R02</w:t>
      </w:r>
      <w:r>
        <w:rPr>
          <w:rFonts w:eastAsia="ヒラギノ丸ゴ Pro W4"/>
          <w:kern w:val="0"/>
          <w:szCs w:val="22"/>
        </w:rPr>
        <w:t>FIRDM001A</w:t>
      </w:r>
      <w:r w:rsidR="00F87EC7" w:rsidRPr="002A4E72">
        <w:rPr>
          <w:rFonts w:eastAsia="ヒラギノ丸ゴ Pro W4"/>
          <w:kern w:val="0"/>
          <w:szCs w:val="22"/>
        </w:rPr>
        <w:t>)</w:t>
      </w:r>
      <w:r w:rsidR="00F87EC7" w:rsidRPr="002A4E72">
        <w:rPr>
          <w:kern w:val="0"/>
          <w:szCs w:val="22"/>
        </w:rPr>
        <w:t>.</w:t>
      </w:r>
    </w:p>
    <w:p w14:paraId="5C909A37" w14:textId="77777777" w:rsidR="00963EC4" w:rsidRPr="002A4E72" w:rsidRDefault="00963EC4" w:rsidP="00EC091B">
      <w:pPr>
        <w:widowControl/>
        <w:tabs>
          <w:tab w:val="left" w:pos="426"/>
        </w:tabs>
        <w:autoSpaceDE w:val="0"/>
        <w:autoSpaceDN w:val="0"/>
        <w:adjustRightInd w:val="0"/>
        <w:rPr>
          <w:kern w:val="0"/>
          <w:szCs w:val="22"/>
        </w:rPr>
      </w:pPr>
    </w:p>
    <w:p w14:paraId="32791523" w14:textId="77777777" w:rsidR="0082420C" w:rsidRDefault="00DD3E67" w:rsidP="00EC091B">
      <w:pPr>
        <w:tabs>
          <w:tab w:val="left" w:pos="426"/>
          <w:tab w:val="left" w:pos="720"/>
        </w:tabs>
        <w:jc w:val="center"/>
      </w:pPr>
      <w:r w:rsidRPr="006A3C48">
        <w:rPr>
          <w:noProof/>
        </w:rPr>
        <w:drawing>
          <wp:inline distT="0" distB="0" distL="0" distR="0" wp14:anchorId="7FB0BB8F" wp14:editId="3A185031">
            <wp:extent cx="2590800" cy="1943100"/>
            <wp:effectExtent l="0" t="0" r="0" b="0"/>
            <wp:docPr id="1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C9B6E" w14:textId="77777777" w:rsidR="00963EC4" w:rsidRDefault="00963EC4" w:rsidP="00EC091B">
      <w:pPr>
        <w:tabs>
          <w:tab w:val="left" w:pos="426"/>
          <w:tab w:val="left" w:pos="720"/>
        </w:tabs>
        <w:jc w:val="center"/>
      </w:pPr>
      <w:r>
        <w:rPr>
          <w:rFonts w:hint="eastAsia"/>
        </w:rPr>
        <w:t>Fig. 1</w:t>
      </w:r>
      <w:r w:rsidR="000E2A1A">
        <w:t xml:space="preserve">: Electromagnetic spectrum </w:t>
      </w:r>
      <w:r w:rsidR="00817152">
        <w:t>(taken from brochure of FIR UF)</w:t>
      </w:r>
    </w:p>
    <w:p w14:paraId="4C53C23F" w14:textId="77777777" w:rsidR="00963EC4" w:rsidRDefault="00963EC4" w:rsidP="00EC091B">
      <w:pPr>
        <w:tabs>
          <w:tab w:val="left" w:pos="426"/>
          <w:tab w:val="left" w:pos="720"/>
        </w:tabs>
      </w:pPr>
    </w:p>
    <w:p w14:paraId="444FCB52" w14:textId="3B3218DB" w:rsidR="000547A0" w:rsidRPr="00DD40FC" w:rsidRDefault="00E0794F" w:rsidP="00EC091B">
      <w:pPr>
        <w:tabs>
          <w:tab w:val="left" w:pos="426"/>
          <w:tab w:val="left" w:pos="720"/>
        </w:tabs>
        <w:ind w:left="284" w:hangingChars="129" w:hanging="284"/>
      </w:pPr>
      <w:r>
        <w:t xml:space="preserve">[1] </w:t>
      </w:r>
      <w:r w:rsidR="000547A0">
        <w:t xml:space="preserve">Website of FIR UF, </w:t>
      </w:r>
      <w:r w:rsidR="00DD40FC" w:rsidRPr="00DD40FC">
        <w:t>https://dinosaur.fir.u-fukui.ac.jp/</w:t>
      </w:r>
    </w:p>
    <w:p w14:paraId="4437D9DD" w14:textId="67CCB844" w:rsidR="0066003A" w:rsidRDefault="000547A0" w:rsidP="00B87E28">
      <w:pPr>
        <w:tabs>
          <w:tab w:val="left" w:pos="720"/>
        </w:tabs>
        <w:ind w:left="284" w:hangingChars="129" w:hanging="284"/>
      </w:pPr>
      <w:r>
        <w:t xml:space="preserve">[2] </w:t>
      </w:r>
      <w:r w:rsidR="0066003A">
        <w:t>I. W</w:t>
      </w:r>
      <w:r w:rsidR="00E0794F">
        <w:t>orkshop</w:t>
      </w:r>
      <w:r w:rsidR="0066003A">
        <w:t>, F. I</w:t>
      </w:r>
      <w:r w:rsidR="00E0794F">
        <w:t>nfra</w:t>
      </w:r>
      <w:r w:rsidR="001C4F32">
        <w:t>red</w:t>
      </w:r>
      <w:r w:rsidR="0066003A">
        <w:t xml:space="preserve">, </w:t>
      </w:r>
      <w:r w:rsidR="001C4F32">
        <w:t>T</w:t>
      </w:r>
      <w:r w:rsidR="0066003A">
        <w:t xml:space="preserve">. </w:t>
      </w:r>
      <w:r w:rsidR="001C4F32">
        <w:t>Fukui</w:t>
      </w:r>
      <w:r w:rsidR="0066003A">
        <w:t xml:space="preserve">, Phys. Rev. A </w:t>
      </w:r>
      <w:r w:rsidR="0066003A" w:rsidRPr="0066003A">
        <w:rPr>
          <w:b/>
        </w:rPr>
        <w:t>100</w:t>
      </w:r>
      <w:r w:rsidR="0066003A">
        <w:t xml:space="preserve"> (2019) 1.</w:t>
      </w:r>
    </w:p>
    <w:p w14:paraId="2DADBB4B" w14:textId="77777777" w:rsidR="007029E1" w:rsidRDefault="007029E1" w:rsidP="00B87E28">
      <w:pPr>
        <w:tabs>
          <w:tab w:val="left" w:pos="720"/>
        </w:tabs>
        <w:ind w:left="284" w:hangingChars="129" w:hanging="284"/>
      </w:pPr>
    </w:p>
    <w:p w14:paraId="7CF6F513" w14:textId="77777777" w:rsidR="007029E1" w:rsidRDefault="007029E1" w:rsidP="00B87E28">
      <w:pPr>
        <w:tabs>
          <w:tab w:val="left" w:pos="720"/>
        </w:tabs>
        <w:ind w:left="284" w:hangingChars="129" w:hanging="284"/>
      </w:pPr>
    </w:p>
    <w:p w14:paraId="2924C906" w14:textId="77777777" w:rsidR="007029E1" w:rsidRPr="00E205CF" w:rsidRDefault="007029E1" w:rsidP="00B87E28">
      <w:pPr>
        <w:tabs>
          <w:tab w:val="left" w:pos="720"/>
        </w:tabs>
        <w:ind w:left="284" w:hangingChars="129" w:hanging="284"/>
        <w:rPr>
          <w:color w:val="00CC99"/>
        </w:rPr>
      </w:pPr>
      <w:r w:rsidRPr="00E205CF">
        <w:rPr>
          <w:color w:val="00CC99"/>
        </w:rPr>
        <w:t>INSTRUCTIONS</w:t>
      </w:r>
    </w:p>
    <w:p w14:paraId="0340AD0C" w14:textId="77777777" w:rsidR="007029E1" w:rsidRDefault="007029E1" w:rsidP="00B87E28">
      <w:pPr>
        <w:tabs>
          <w:tab w:val="left" w:pos="720"/>
        </w:tabs>
        <w:ind w:left="284" w:hangingChars="129" w:hanging="284"/>
        <w:rPr>
          <w:color w:val="00CC99"/>
        </w:rPr>
      </w:pPr>
    </w:p>
    <w:p w14:paraId="633B4BDF" w14:textId="4A515781" w:rsidR="007A238C" w:rsidRPr="007A238C" w:rsidRDefault="0081782C" w:rsidP="00B87E28">
      <w:pPr>
        <w:tabs>
          <w:tab w:val="left" w:pos="720"/>
        </w:tabs>
        <w:ind w:left="285" w:hangingChars="129" w:hanging="285"/>
        <w:rPr>
          <w:b/>
          <w:color w:val="00CC99"/>
          <w:u w:val="single"/>
        </w:rPr>
      </w:pPr>
      <w:r>
        <w:rPr>
          <w:b/>
          <w:color w:val="00CC99"/>
          <w:u w:val="single"/>
        </w:rPr>
        <w:t>In keeping with the format, please use this template.</w:t>
      </w:r>
    </w:p>
    <w:p w14:paraId="74DA91C9" w14:textId="77777777" w:rsidR="007029E1" w:rsidRPr="00E205CF" w:rsidRDefault="007029E1" w:rsidP="007029E1">
      <w:pPr>
        <w:tabs>
          <w:tab w:val="left" w:pos="720"/>
        </w:tabs>
        <w:ind w:left="284" w:hangingChars="129" w:hanging="284"/>
        <w:rPr>
          <w:color w:val="00CC99"/>
        </w:rPr>
      </w:pPr>
      <w:r w:rsidRPr="00E205CF">
        <w:rPr>
          <w:color w:val="00CC99"/>
        </w:rPr>
        <w:tab/>
        <w:t>Authors are requested to submit an electronic version of their abstracts written in English. Abstract should start with the title in 14-pt boldfaced Times New Roman, followed by the name of the author(s), institution(s) and e-mail of the presenting au</w:t>
      </w:r>
      <w:r w:rsidR="00117D50">
        <w:rPr>
          <w:color w:val="00CC99"/>
        </w:rPr>
        <w:t xml:space="preserve">thor in 12-pt Times New Roman. </w:t>
      </w:r>
      <w:r w:rsidRPr="00E205CF">
        <w:rPr>
          <w:color w:val="00CC99"/>
        </w:rPr>
        <w:t xml:space="preserve">The main text should be written in Times New Roman with font size </w:t>
      </w:r>
      <w:r w:rsidRPr="00117D50">
        <w:rPr>
          <w:b/>
          <w:color w:val="00CC99"/>
        </w:rPr>
        <w:t>10.5-pt or 11-pt</w:t>
      </w:r>
      <w:r w:rsidRPr="00E205CF">
        <w:rPr>
          <w:color w:val="00CC99"/>
        </w:rPr>
        <w:t>.</w:t>
      </w:r>
    </w:p>
    <w:p w14:paraId="0017D2D2" w14:textId="77777777" w:rsidR="007029E1" w:rsidRPr="00E205CF" w:rsidRDefault="007029E1" w:rsidP="007029E1">
      <w:pPr>
        <w:tabs>
          <w:tab w:val="left" w:pos="720"/>
        </w:tabs>
        <w:ind w:left="284" w:hangingChars="129" w:hanging="284"/>
        <w:rPr>
          <w:color w:val="00CC99"/>
        </w:rPr>
      </w:pPr>
    </w:p>
    <w:p w14:paraId="2CFF6D13" w14:textId="77777777" w:rsidR="007029E1" w:rsidRPr="00E205CF" w:rsidRDefault="007029E1" w:rsidP="007029E1">
      <w:pPr>
        <w:tabs>
          <w:tab w:val="left" w:pos="720"/>
        </w:tabs>
        <w:ind w:left="284" w:hangingChars="129" w:hanging="284"/>
        <w:rPr>
          <w:color w:val="00CC99"/>
        </w:rPr>
      </w:pPr>
      <w:r w:rsidRPr="00E205CF">
        <w:rPr>
          <w:color w:val="00CC99"/>
        </w:rPr>
        <w:t>1. Write in English</w:t>
      </w:r>
    </w:p>
    <w:p w14:paraId="5E0840E0" w14:textId="77777777" w:rsidR="007029E1" w:rsidRPr="00E205CF" w:rsidRDefault="007029E1" w:rsidP="007029E1">
      <w:pPr>
        <w:tabs>
          <w:tab w:val="left" w:pos="720"/>
        </w:tabs>
        <w:ind w:left="284" w:hangingChars="129" w:hanging="284"/>
        <w:rPr>
          <w:color w:val="00CC99"/>
        </w:rPr>
      </w:pPr>
      <w:r w:rsidRPr="00E205CF">
        <w:rPr>
          <w:color w:val="00CC99"/>
        </w:rPr>
        <w:lastRenderedPageBreak/>
        <w:t xml:space="preserve">2. Use </w:t>
      </w:r>
      <w:r w:rsidRPr="00117D50">
        <w:rPr>
          <w:b/>
          <w:color w:val="00CC99"/>
        </w:rPr>
        <w:t>A4-size</w:t>
      </w:r>
      <w:r w:rsidRPr="00E205CF">
        <w:rPr>
          <w:color w:val="00CC99"/>
        </w:rPr>
        <w:t xml:space="preserve"> paper. Top and bottom margins: 25 mm.  Left and right margins: 25mm.</w:t>
      </w:r>
    </w:p>
    <w:p w14:paraId="7DADCA15" w14:textId="5E008CE6" w:rsidR="007029E1" w:rsidRPr="00E205CF" w:rsidRDefault="007029E1" w:rsidP="007029E1">
      <w:pPr>
        <w:tabs>
          <w:tab w:val="left" w:pos="720"/>
        </w:tabs>
        <w:ind w:left="284" w:hangingChars="129" w:hanging="284"/>
        <w:rPr>
          <w:color w:val="00CC99"/>
        </w:rPr>
      </w:pPr>
      <w:r w:rsidRPr="00E205CF">
        <w:rPr>
          <w:color w:val="00CC99"/>
        </w:rPr>
        <w:t xml:space="preserve">3. </w:t>
      </w:r>
      <w:r w:rsidR="0024517F">
        <w:rPr>
          <w:color w:val="00CC99"/>
        </w:rPr>
        <w:t>L</w:t>
      </w:r>
      <w:r w:rsidRPr="00E205CF">
        <w:rPr>
          <w:color w:val="00CC99"/>
        </w:rPr>
        <w:t xml:space="preserve">imit the abstract </w:t>
      </w:r>
      <w:r w:rsidR="0024517F">
        <w:rPr>
          <w:color w:val="00CC99"/>
        </w:rPr>
        <w:t xml:space="preserve">length </w:t>
      </w:r>
      <w:r w:rsidRPr="00E205CF">
        <w:rPr>
          <w:color w:val="00CC99"/>
        </w:rPr>
        <w:t xml:space="preserve">including figures, tables, and references </w:t>
      </w:r>
      <w:r w:rsidR="0024517F">
        <w:rPr>
          <w:color w:val="00CC99"/>
        </w:rPr>
        <w:t>to</w:t>
      </w:r>
      <w:r w:rsidRPr="00E205CF">
        <w:rPr>
          <w:color w:val="00CC99"/>
        </w:rPr>
        <w:t xml:space="preserve"> </w:t>
      </w:r>
      <w:r w:rsidRPr="00117D50">
        <w:rPr>
          <w:b/>
          <w:color w:val="00CC99"/>
        </w:rPr>
        <w:t>one</w:t>
      </w:r>
      <w:r w:rsidR="0024517F">
        <w:rPr>
          <w:b/>
          <w:color w:val="00CC99"/>
        </w:rPr>
        <w:t xml:space="preserve"> page</w:t>
      </w:r>
      <w:r w:rsidRPr="00E205CF">
        <w:rPr>
          <w:color w:val="00CC99"/>
        </w:rPr>
        <w:t>.</w:t>
      </w:r>
    </w:p>
    <w:p w14:paraId="0F2E7960" w14:textId="77777777" w:rsidR="007029E1" w:rsidRPr="00E205CF" w:rsidRDefault="007029E1" w:rsidP="007029E1">
      <w:pPr>
        <w:tabs>
          <w:tab w:val="left" w:pos="720"/>
        </w:tabs>
        <w:ind w:left="284" w:hangingChars="129" w:hanging="284"/>
        <w:rPr>
          <w:color w:val="00CC99"/>
        </w:rPr>
      </w:pPr>
      <w:r w:rsidRPr="00E205CF">
        <w:rPr>
          <w:color w:val="00CC99"/>
        </w:rPr>
        <w:t xml:space="preserve">4. Use Times New Roman fonts. Other standard fonts (Symbol etc.) may be acceptable. </w:t>
      </w:r>
    </w:p>
    <w:p w14:paraId="79805EF4" w14:textId="10CF7256" w:rsidR="007029E1" w:rsidRPr="00E205CF" w:rsidRDefault="001660F2" w:rsidP="007029E1">
      <w:pPr>
        <w:tabs>
          <w:tab w:val="left" w:pos="720"/>
        </w:tabs>
        <w:ind w:left="284" w:hangingChars="129" w:hanging="284"/>
        <w:rPr>
          <w:color w:val="00CC99"/>
        </w:rPr>
      </w:pPr>
      <w:r>
        <w:rPr>
          <w:color w:val="00CC99"/>
        </w:rPr>
        <w:t>5</w:t>
      </w:r>
      <w:r w:rsidR="007029E1" w:rsidRPr="00E205CF">
        <w:rPr>
          <w:color w:val="00CC99"/>
        </w:rPr>
        <w:t>. Presenting author should be underlined in case the presenting author is not the first author.</w:t>
      </w:r>
    </w:p>
    <w:p w14:paraId="4CC7A768" w14:textId="72C21383" w:rsidR="007029E1" w:rsidRDefault="001660F2" w:rsidP="007029E1">
      <w:pPr>
        <w:tabs>
          <w:tab w:val="left" w:pos="720"/>
        </w:tabs>
        <w:ind w:left="284" w:hangingChars="129" w:hanging="284"/>
        <w:rPr>
          <w:color w:val="00CC99"/>
        </w:rPr>
      </w:pPr>
      <w:r>
        <w:rPr>
          <w:color w:val="00CC99"/>
        </w:rPr>
        <w:t>6</w:t>
      </w:r>
      <w:r w:rsidR="007029E1" w:rsidRPr="00E205CF">
        <w:rPr>
          <w:color w:val="00CC99"/>
        </w:rPr>
        <w:t xml:space="preserve">. The electronic documents for the abstracts should be prepared in </w:t>
      </w:r>
      <w:r w:rsidR="007029E1" w:rsidRPr="00117D50">
        <w:rPr>
          <w:b/>
          <w:color w:val="00CC99"/>
        </w:rPr>
        <w:t>PDF</w:t>
      </w:r>
      <w:r w:rsidR="007029E1" w:rsidRPr="00E205CF">
        <w:rPr>
          <w:color w:val="00CC99"/>
        </w:rPr>
        <w:t xml:space="preserve"> format or </w:t>
      </w:r>
      <w:r w:rsidR="007029E1" w:rsidRPr="00117D50">
        <w:rPr>
          <w:b/>
          <w:color w:val="00CC99"/>
        </w:rPr>
        <w:t>MS-Word</w:t>
      </w:r>
      <w:r w:rsidR="007029E1" w:rsidRPr="00E205CF">
        <w:rPr>
          <w:color w:val="00CC99"/>
        </w:rPr>
        <w:t xml:space="preserve"> (.doc</w:t>
      </w:r>
      <w:r w:rsidR="001C4F32">
        <w:rPr>
          <w:color w:val="00CC99"/>
        </w:rPr>
        <w:t>x</w:t>
      </w:r>
      <w:r w:rsidR="007029E1" w:rsidRPr="00E205CF">
        <w:rPr>
          <w:color w:val="00CC99"/>
        </w:rPr>
        <w:t xml:space="preserve">) format. We prefer PDF because MS-Word file </w:t>
      </w:r>
      <w:r w:rsidR="007616BF">
        <w:rPr>
          <w:color w:val="00CC99"/>
        </w:rPr>
        <w:t xml:space="preserve">formats </w:t>
      </w:r>
      <w:r w:rsidR="007029E1" w:rsidRPr="00E205CF">
        <w:rPr>
          <w:color w:val="00CC99"/>
        </w:rPr>
        <w:t xml:space="preserve">sometimes depend on </w:t>
      </w:r>
      <w:r w:rsidR="007616BF">
        <w:rPr>
          <w:color w:val="00CC99"/>
        </w:rPr>
        <w:t xml:space="preserve">the </w:t>
      </w:r>
      <w:r w:rsidR="007029E1" w:rsidRPr="00E205CF">
        <w:rPr>
          <w:color w:val="00CC99"/>
        </w:rPr>
        <w:t>PC. Please make a PDF file with embedded fonts.</w:t>
      </w:r>
    </w:p>
    <w:p w14:paraId="24E329DC" w14:textId="179D54D5" w:rsidR="0075008F" w:rsidRPr="0075008F" w:rsidRDefault="0075008F" w:rsidP="0075008F">
      <w:pPr>
        <w:tabs>
          <w:tab w:val="left" w:pos="720"/>
        </w:tabs>
        <w:ind w:left="284" w:hangingChars="129" w:hanging="284"/>
        <w:rPr>
          <w:color w:val="00CC99"/>
        </w:rPr>
      </w:pPr>
      <w:r>
        <w:rPr>
          <w:rFonts w:hint="eastAsia"/>
          <w:color w:val="00CC99"/>
        </w:rPr>
        <w:t xml:space="preserve">7. </w:t>
      </w:r>
      <w:r w:rsidRPr="0075008F">
        <w:rPr>
          <w:color w:val="00CC99"/>
        </w:rPr>
        <w:t xml:space="preserve">Include the first author in the abstract file name. </w:t>
      </w:r>
      <w:r w:rsidR="00524A03">
        <w:rPr>
          <w:rFonts w:hint="eastAsia"/>
          <w:color w:val="00CC99"/>
        </w:rPr>
        <w:t>I</w:t>
      </w:r>
      <w:r w:rsidRPr="0075008F">
        <w:rPr>
          <w:color w:val="00CC99"/>
        </w:rPr>
        <w:t xml:space="preserve">f more than one presentation is </w:t>
      </w:r>
      <w:r w:rsidR="00524A03">
        <w:rPr>
          <w:rFonts w:hint="eastAsia"/>
          <w:color w:val="00CC99"/>
        </w:rPr>
        <w:t>desired</w:t>
      </w:r>
      <w:r w:rsidRPr="0075008F">
        <w:rPr>
          <w:color w:val="00CC99"/>
        </w:rPr>
        <w:t>, the second and subsequent numbers should also be included.</w:t>
      </w:r>
    </w:p>
    <w:p w14:paraId="04DAC90D" w14:textId="4D670589" w:rsidR="0075008F" w:rsidRPr="0075008F" w:rsidRDefault="0075008F" w:rsidP="0075008F">
      <w:pPr>
        <w:ind w:left="284" w:hangingChars="129" w:hanging="284"/>
        <w:rPr>
          <w:color w:val="00CC99"/>
        </w:rPr>
      </w:pPr>
      <w:r w:rsidRPr="0075008F">
        <w:rPr>
          <w:color w:val="00CC99"/>
        </w:rPr>
        <w:tab/>
      </w:r>
      <w:r>
        <w:rPr>
          <w:color w:val="00CC99"/>
        </w:rPr>
        <w:tab/>
      </w:r>
      <w:r w:rsidRPr="0075008F">
        <w:rPr>
          <w:color w:val="00CC99"/>
        </w:rPr>
        <w:t>Example of file name</w:t>
      </w:r>
    </w:p>
    <w:p w14:paraId="585F9B8A" w14:textId="28E61EA5" w:rsidR="0075008F" w:rsidRPr="0075008F" w:rsidRDefault="0075008F" w:rsidP="0075008F">
      <w:pPr>
        <w:tabs>
          <w:tab w:val="left" w:pos="720"/>
        </w:tabs>
        <w:ind w:left="284" w:hangingChars="129" w:hanging="284"/>
        <w:rPr>
          <w:color w:val="00CC99"/>
        </w:rPr>
      </w:pPr>
      <w:r>
        <w:rPr>
          <w:color w:val="00CC99"/>
        </w:rPr>
        <w:tab/>
      </w:r>
      <w:r>
        <w:rPr>
          <w:color w:val="00CC99"/>
        </w:rPr>
        <w:tab/>
      </w:r>
      <w:r w:rsidR="007E5D1D">
        <w:rPr>
          <w:rFonts w:hint="eastAsia"/>
          <w:color w:val="00CC99"/>
        </w:rPr>
        <w:t>T</w:t>
      </w:r>
      <w:r w:rsidRPr="0075008F">
        <w:rPr>
          <w:color w:val="00CC99"/>
        </w:rPr>
        <w:t>-</w:t>
      </w:r>
      <w:r w:rsidR="007E5D1D">
        <w:rPr>
          <w:rFonts w:hint="eastAsia"/>
          <w:color w:val="00CC99"/>
        </w:rPr>
        <w:t>Fuku</w:t>
      </w:r>
      <w:r w:rsidRPr="0075008F">
        <w:rPr>
          <w:color w:val="00CC99"/>
        </w:rPr>
        <w:t>i.pdf</w:t>
      </w:r>
    </w:p>
    <w:p w14:paraId="3B3B08CA" w14:textId="0A3CA183" w:rsidR="0032207F" w:rsidRPr="00E205CF" w:rsidRDefault="0075008F" w:rsidP="0075008F">
      <w:pPr>
        <w:tabs>
          <w:tab w:val="left" w:pos="720"/>
        </w:tabs>
        <w:ind w:left="284" w:hangingChars="129" w:hanging="284"/>
        <w:rPr>
          <w:color w:val="00CC99"/>
        </w:rPr>
      </w:pPr>
      <w:r>
        <w:rPr>
          <w:color w:val="00CC99"/>
        </w:rPr>
        <w:tab/>
      </w:r>
      <w:r>
        <w:rPr>
          <w:color w:val="00CC99"/>
        </w:rPr>
        <w:tab/>
      </w:r>
      <w:r w:rsidR="007E5D1D">
        <w:rPr>
          <w:rFonts w:hint="eastAsia"/>
          <w:color w:val="00CC99"/>
        </w:rPr>
        <w:t>T</w:t>
      </w:r>
      <w:r w:rsidRPr="0075008F">
        <w:rPr>
          <w:color w:val="00CC99"/>
        </w:rPr>
        <w:t>-</w:t>
      </w:r>
      <w:r w:rsidR="007E5D1D">
        <w:rPr>
          <w:rFonts w:hint="eastAsia"/>
          <w:color w:val="00CC99"/>
        </w:rPr>
        <w:t>Fukui</w:t>
      </w:r>
      <w:r w:rsidRPr="0075008F">
        <w:rPr>
          <w:color w:val="00CC99"/>
        </w:rPr>
        <w:t>_02.pdf</w:t>
      </w:r>
    </w:p>
    <w:p w14:paraId="226E28DC" w14:textId="77777777" w:rsidR="007029E1" w:rsidRPr="00E205CF" w:rsidRDefault="007029E1" w:rsidP="007029E1">
      <w:pPr>
        <w:tabs>
          <w:tab w:val="left" w:pos="720"/>
        </w:tabs>
        <w:ind w:left="284" w:hangingChars="129" w:hanging="284"/>
        <w:rPr>
          <w:color w:val="00CC99"/>
        </w:rPr>
      </w:pPr>
    </w:p>
    <w:p w14:paraId="455F034F" w14:textId="20562747" w:rsidR="00B72162" w:rsidRDefault="007029E1" w:rsidP="007029E1">
      <w:pPr>
        <w:tabs>
          <w:tab w:val="left" w:pos="720"/>
        </w:tabs>
        <w:ind w:left="285" w:hangingChars="129" w:hanging="285"/>
        <w:rPr>
          <w:b/>
          <w:color w:val="FF0000"/>
        </w:rPr>
      </w:pPr>
      <w:r w:rsidRPr="00E95BAF">
        <w:rPr>
          <w:b/>
          <w:color w:val="FF0000"/>
        </w:rPr>
        <w:t>Please send the electronic file</w:t>
      </w:r>
      <w:r w:rsidR="00E93C01" w:rsidRPr="00E95BAF">
        <w:rPr>
          <w:b/>
          <w:color w:val="FF0000"/>
        </w:rPr>
        <w:t xml:space="preserve">(s) </w:t>
      </w:r>
      <w:r w:rsidRPr="00E95BAF">
        <w:rPr>
          <w:b/>
          <w:color w:val="FF0000"/>
        </w:rPr>
        <w:t xml:space="preserve">via </w:t>
      </w:r>
      <w:r w:rsidR="00E95BAF" w:rsidRPr="00E95BAF">
        <w:rPr>
          <w:b/>
          <w:color w:val="FF0000"/>
        </w:rPr>
        <w:t xml:space="preserve">the </w:t>
      </w:r>
      <w:r w:rsidR="00B72162">
        <w:rPr>
          <w:rFonts w:hint="eastAsia"/>
          <w:b/>
          <w:color w:val="FF0000"/>
        </w:rPr>
        <w:t xml:space="preserve">submission page on the </w:t>
      </w:r>
      <w:r w:rsidR="00E95BAF" w:rsidRPr="00E95BAF">
        <w:rPr>
          <w:b/>
          <w:color w:val="FF0000"/>
        </w:rPr>
        <w:t>workshop website</w:t>
      </w:r>
      <w:r w:rsidR="00B72162">
        <w:rPr>
          <w:rFonts w:hint="eastAsia"/>
          <w:b/>
          <w:color w:val="FF0000"/>
        </w:rPr>
        <w:t xml:space="preserve"> (below).</w:t>
      </w:r>
    </w:p>
    <w:p w14:paraId="77223EDC" w14:textId="4157A57F" w:rsidR="007029E1" w:rsidRDefault="00B72162" w:rsidP="007029E1">
      <w:pPr>
        <w:tabs>
          <w:tab w:val="left" w:pos="720"/>
        </w:tabs>
        <w:ind w:left="285" w:hangingChars="129" w:hanging="285"/>
        <w:rPr>
          <w:b/>
          <w:color w:val="FF0000"/>
        </w:rPr>
      </w:pPr>
      <w:r w:rsidRPr="00B72162">
        <w:rPr>
          <w:b/>
          <w:color w:val="FF0000"/>
        </w:rPr>
        <w:t>https://felish.jp/IWFIRT202</w:t>
      </w:r>
      <w:r w:rsidR="0074574D">
        <w:rPr>
          <w:rFonts w:hint="eastAsia"/>
          <w:b/>
          <w:color w:val="FF0000"/>
        </w:rPr>
        <w:t>6</w:t>
      </w:r>
      <w:r w:rsidRPr="00B72162">
        <w:rPr>
          <w:b/>
          <w:color w:val="FF0000"/>
        </w:rPr>
        <w:t>abstract/index.html</w:t>
      </w:r>
    </w:p>
    <w:p w14:paraId="51B06555" w14:textId="77777777" w:rsidR="00B72162" w:rsidRPr="00E95BAF" w:rsidRDefault="00B72162" w:rsidP="007029E1">
      <w:pPr>
        <w:tabs>
          <w:tab w:val="left" w:pos="720"/>
        </w:tabs>
        <w:ind w:left="285" w:hangingChars="129" w:hanging="285"/>
        <w:rPr>
          <w:b/>
          <w:color w:val="FF0000"/>
        </w:rPr>
      </w:pPr>
    </w:p>
    <w:p w14:paraId="77D26DF0" w14:textId="77777777" w:rsidR="00E07777" w:rsidRPr="00117D50" w:rsidRDefault="00E07777" w:rsidP="00E07777">
      <w:pPr>
        <w:tabs>
          <w:tab w:val="left" w:pos="720"/>
        </w:tabs>
        <w:ind w:left="285" w:hangingChars="129" w:hanging="285"/>
        <w:rPr>
          <w:b/>
          <w:color w:val="00CC99"/>
        </w:rPr>
      </w:pPr>
      <w:r>
        <w:rPr>
          <w:b/>
          <w:color w:val="00CC99"/>
        </w:rPr>
        <w:t>Please check the deadline and other information on the workshop website.</w:t>
      </w:r>
    </w:p>
    <w:p w14:paraId="5ED07F4E" w14:textId="77777777" w:rsidR="00E07777" w:rsidRPr="00E07777" w:rsidRDefault="00E07777" w:rsidP="007029E1">
      <w:pPr>
        <w:tabs>
          <w:tab w:val="left" w:pos="720"/>
        </w:tabs>
        <w:ind w:left="284" w:hangingChars="129" w:hanging="284"/>
        <w:rPr>
          <w:color w:val="00CC99"/>
        </w:rPr>
      </w:pPr>
    </w:p>
    <w:sectPr w:rsidR="00E07777" w:rsidRPr="00E07777" w:rsidSect="00614FAB">
      <w:headerReference w:type="default" r:id="rId8"/>
      <w:pgSz w:w="11906" w:h="16838"/>
      <w:pgMar w:top="1418" w:right="1418" w:bottom="1418" w:left="1418" w:header="284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F48D" w14:textId="77777777" w:rsidR="003F295C" w:rsidRDefault="003F295C" w:rsidP="0082420C">
      <w:r>
        <w:separator/>
      </w:r>
    </w:p>
  </w:endnote>
  <w:endnote w:type="continuationSeparator" w:id="0">
    <w:p w14:paraId="24270F4B" w14:textId="77777777" w:rsidR="003F295C" w:rsidRDefault="003F295C" w:rsidP="0082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丸ゴ Pro W4"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9D0F" w14:textId="77777777" w:rsidR="003F295C" w:rsidRDefault="003F295C" w:rsidP="0082420C">
      <w:r>
        <w:separator/>
      </w:r>
    </w:p>
  </w:footnote>
  <w:footnote w:type="continuationSeparator" w:id="0">
    <w:p w14:paraId="6805B39E" w14:textId="77777777" w:rsidR="003F295C" w:rsidRDefault="003F295C" w:rsidP="0082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A193" w14:textId="77777777" w:rsidR="000E1269" w:rsidRDefault="000E1269" w:rsidP="000E1269">
    <w:pPr>
      <w:pStyle w:val="a4"/>
      <w:ind w:rightChars="-414" w:right="-91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0B04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7043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87"/>
    <w:rsid w:val="00005461"/>
    <w:rsid w:val="00013776"/>
    <w:rsid w:val="00027077"/>
    <w:rsid w:val="00047761"/>
    <w:rsid w:val="000547A0"/>
    <w:rsid w:val="000632B3"/>
    <w:rsid w:val="000B4067"/>
    <w:rsid w:val="000B42B1"/>
    <w:rsid w:val="000B5D0D"/>
    <w:rsid w:val="000E1269"/>
    <w:rsid w:val="000E2A1A"/>
    <w:rsid w:val="00103D41"/>
    <w:rsid w:val="001144CF"/>
    <w:rsid w:val="00117D50"/>
    <w:rsid w:val="001660F2"/>
    <w:rsid w:val="00177DD7"/>
    <w:rsid w:val="00196538"/>
    <w:rsid w:val="001B323D"/>
    <w:rsid w:val="001C4F32"/>
    <w:rsid w:val="001C5B6E"/>
    <w:rsid w:val="001F3618"/>
    <w:rsid w:val="0024517F"/>
    <w:rsid w:val="002A2A5A"/>
    <w:rsid w:val="0030262A"/>
    <w:rsid w:val="0032207F"/>
    <w:rsid w:val="00366551"/>
    <w:rsid w:val="00371705"/>
    <w:rsid w:val="00380D8B"/>
    <w:rsid w:val="003847E1"/>
    <w:rsid w:val="00386101"/>
    <w:rsid w:val="003953DD"/>
    <w:rsid w:val="003977E6"/>
    <w:rsid w:val="003B1734"/>
    <w:rsid w:val="003E54F2"/>
    <w:rsid w:val="003F295C"/>
    <w:rsid w:val="00445868"/>
    <w:rsid w:val="00457C87"/>
    <w:rsid w:val="00457FF9"/>
    <w:rsid w:val="00482063"/>
    <w:rsid w:val="004A208F"/>
    <w:rsid w:val="004A27EC"/>
    <w:rsid w:val="00501A4B"/>
    <w:rsid w:val="00520756"/>
    <w:rsid w:val="00523787"/>
    <w:rsid w:val="00524A03"/>
    <w:rsid w:val="00565FCD"/>
    <w:rsid w:val="0058336F"/>
    <w:rsid w:val="00591693"/>
    <w:rsid w:val="005A2887"/>
    <w:rsid w:val="005B4DCC"/>
    <w:rsid w:val="005F0C7F"/>
    <w:rsid w:val="005F320D"/>
    <w:rsid w:val="00600C5D"/>
    <w:rsid w:val="00614FAB"/>
    <w:rsid w:val="00637F11"/>
    <w:rsid w:val="0065395E"/>
    <w:rsid w:val="0066003A"/>
    <w:rsid w:val="006746EC"/>
    <w:rsid w:val="00683CF6"/>
    <w:rsid w:val="006848D7"/>
    <w:rsid w:val="00686ED5"/>
    <w:rsid w:val="006B5F20"/>
    <w:rsid w:val="006F5ADE"/>
    <w:rsid w:val="007029E1"/>
    <w:rsid w:val="00703E09"/>
    <w:rsid w:val="00735DB9"/>
    <w:rsid w:val="0074574D"/>
    <w:rsid w:val="0075008F"/>
    <w:rsid w:val="007616BF"/>
    <w:rsid w:val="00795F6F"/>
    <w:rsid w:val="007A238C"/>
    <w:rsid w:val="007D35D3"/>
    <w:rsid w:val="007E5D1D"/>
    <w:rsid w:val="00817152"/>
    <w:rsid w:val="0081782C"/>
    <w:rsid w:val="0082420C"/>
    <w:rsid w:val="00825AB9"/>
    <w:rsid w:val="00843986"/>
    <w:rsid w:val="0088759F"/>
    <w:rsid w:val="008D4312"/>
    <w:rsid w:val="009259EF"/>
    <w:rsid w:val="00963EC4"/>
    <w:rsid w:val="0097323A"/>
    <w:rsid w:val="00984C1C"/>
    <w:rsid w:val="009B3DE4"/>
    <w:rsid w:val="009D4F0A"/>
    <w:rsid w:val="00A42322"/>
    <w:rsid w:val="00A863F8"/>
    <w:rsid w:val="00AC5632"/>
    <w:rsid w:val="00B00F02"/>
    <w:rsid w:val="00B241B9"/>
    <w:rsid w:val="00B42D7E"/>
    <w:rsid w:val="00B5498C"/>
    <w:rsid w:val="00B54FC2"/>
    <w:rsid w:val="00B72162"/>
    <w:rsid w:val="00B81F54"/>
    <w:rsid w:val="00B87E28"/>
    <w:rsid w:val="00BA66BC"/>
    <w:rsid w:val="00C11C39"/>
    <w:rsid w:val="00C21EC6"/>
    <w:rsid w:val="00C23CF6"/>
    <w:rsid w:val="00C3769C"/>
    <w:rsid w:val="00C37A10"/>
    <w:rsid w:val="00C402F2"/>
    <w:rsid w:val="00C53A98"/>
    <w:rsid w:val="00C80386"/>
    <w:rsid w:val="00CF6341"/>
    <w:rsid w:val="00D23A15"/>
    <w:rsid w:val="00D34CB8"/>
    <w:rsid w:val="00D47528"/>
    <w:rsid w:val="00D7489B"/>
    <w:rsid w:val="00D8279D"/>
    <w:rsid w:val="00D84521"/>
    <w:rsid w:val="00DD3DCC"/>
    <w:rsid w:val="00DD3E67"/>
    <w:rsid w:val="00DD40FC"/>
    <w:rsid w:val="00E07777"/>
    <w:rsid w:val="00E0794F"/>
    <w:rsid w:val="00E205CF"/>
    <w:rsid w:val="00E50DC2"/>
    <w:rsid w:val="00E52CCD"/>
    <w:rsid w:val="00E77FA7"/>
    <w:rsid w:val="00E93C01"/>
    <w:rsid w:val="00E95BAF"/>
    <w:rsid w:val="00EC091B"/>
    <w:rsid w:val="00EF779F"/>
    <w:rsid w:val="00F05407"/>
    <w:rsid w:val="00F20154"/>
    <w:rsid w:val="00F36F58"/>
    <w:rsid w:val="00F629D5"/>
    <w:rsid w:val="00F63766"/>
    <w:rsid w:val="00F87EC7"/>
    <w:rsid w:val="00FE0A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3B803F"/>
  <w15:chartTrackingRefBased/>
  <w15:docId w15:val="{CA36BF19-3FF7-4048-955B-4EB67B10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4FAB"/>
    <w:pPr>
      <w:widowControl w:val="0"/>
      <w:jc w:val="both"/>
    </w:pPr>
    <w:rPr>
      <w:rFonts w:ascii="Times New Roman" w:hAnsi="Times New Roman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7C87"/>
    <w:pPr>
      <w:widowControl/>
      <w:tabs>
        <w:tab w:val="right" w:pos="8640"/>
      </w:tabs>
      <w:spacing w:after="280" w:line="360" w:lineRule="auto"/>
    </w:pPr>
    <w:rPr>
      <w:rFonts w:ascii="Garamond" w:hAnsi="Garamond"/>
      <w:spacing w:val="-2"/>
      <w:kern w:val="0"/>
      <w:lang w:val="it-IT" w:eastAsia="en-US"/>
    </w:rPr>
  </w:style>
  <w:style w:type="paragraph" w:styleId="a4">
    <w:name w:val="header"/>
    <w:basedOn w:val="a"/>
    <w:link w:val="a5"/>
    <w:rsid w:val="007F2A79"/>
    <w:pPr>
      <w:tabs>
        <w:tab w:val="center" w:pos="4252"/>
        <w:tab w:val="right" w:pos="8504"/>
      </w:tabs>
      <w:snapToGrid w:val="0"/>
    </w:pPr>
    <w:rPr>
      <w:rFonts w:ascii="ＭＳ 明朝" w:hAnsi="Arial"/>
      <w:sz w:val="24"/>
      <w:lang w:val="x-none" w:eastAsia="x-none"/>
    </w:rPr>
  </w:style>
  <w:style w:type="character" w:customStyle="1" w:styleId="a5">
    <w:name w:val="ヘッダー (文字)"/>
    <w:link w:val="a4"/>
    <w:rsid w:val="007F2A79"/>
    <w:rPr>
      <w:rFonts w:hAnsi="Arial"/>
      <w:kern w:val="2"/>
      <w:sz w:val="24"/>
    </w:rPr>
  </w:style>
  <w:style w:type="paragraph" w:styleId="a6">
    <w:name w:val="footer"/>
    <w:basedOn w:val="a"/>
    <w:link w:val="a7"/>
    <w:rsid w:val="007F2A79"/>
    <w:pPr>
      <w:tabs>
        <w:tab w:val="center" w:pos="4252"/>
        <w:tab w:val="right" w:pos="8504"/>
      </w:tabs>
      <w:snapToGrid w:val="0"/>
    </w:pPr>
    <w:rPr>
      <w:rFonts w:ascii="ＭＳ 明朝" w:hAnsi="Arial"/>
      <w:sz w:val="24"/>
      <w:lang w:val="x-none" w:eastAsia="x-none"/>
    </w:rPr>
  </w:style>
  <w:style w:type="character" w:customStyle="1" w:styleId="a7">
    <w:name w:val="フッター (文字)"/>
    <w:link w:val="a6"/>
    <w:rsid w:val="007F2A79"/>
    <w:rPr>
      <w:rFonts w:hAnsi="Arial"/>
      <w:kern w:val="2"/>
      <w:sz w:val="24"/>
    </w:rPr>
  </w:style>
  <w:style w:type="paragraph" w:styleId="a8">
    <w:name w:val="Balloon Text"/>
    <w:basedOn w:val="a"/>
    <w:link w:val="a9"/>
    <w:rsid w:val="00B241B9"/>
    <w:rPr>
      <w:rFonts w:ascii="Lucida Grande" w:hAnsi="Lucida Grande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241B9"/>
    <w:rPr>
      <w:rFonts w:ascii="Lucida Grande" w:hAnsi="Lucida Grande" w:cs="Lucida Grande"/>
      <w:kern w:val="2"/>
      <w:sz w:val="18"/>
      <w:szCs w:val="18"/>
    </w:rPr>
  </w:style>
  <w:style w:type="character" w:styleId="aa">
    <w:name w:val="Hyperlink"/>
    <w:basedOn w:val="a0"/>
    <w:rsid w:val="00DD40F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4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[Times New Roman, Font size: 14 pt, boldface]</vt:lpstr>
      <vt:lpstr>Title [Times New Roman, Font size: 14 pt, boldface]</vt:lpstr>
    </vt:vector>
  </TitlesOfParts>
  <Company>Tokyo Tech.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[Times New Roman, Font size: 14 pt, boldface]</dc:title>
  <dc:subject/>
  <dc:creator>Okino A</dc:creator>
  <cp:keywords/>
  <cp:lastModifiedBy>YY</cp:lastModifiedBy>
  <cp:revision>18</cp:revision>
  <cp:lastPrinted>2011-11-02T09:02:00Z</cp:lastPrinted>
  <dcterms:created xsi:type="dcterms:W3CDTF">2020-10-30T09:16:00Z</dcterms:created>
  <dcterms:modified xsi:type="dcterms:W3CDTF">2026-04-20T08:58:00Z</dcterms:modified>
</cp:coreProperties>
</file>